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Aplicação de Advertência a Morador</w:t>
      </w:r>
    </w:p>
    <w:p>
      <w:r>
        <w:t xml:space="preserve">Sempre desagradável, a aplicação de advertência requer, acima de tudo, imparcialidade e diplomacia. Antes de advertir, sempre vale uma boa conversa, mas as vezes a coisa não se resolve dessa forma.</w:t>
      </w:r>
      <w:r>
        <w:br/>
      </w:r>
      <w:r>
        <w:t xml:space="preserve">É fundamental que o síndico, desde o primeiro dia de sua gestão, transpareça que ele é um morador como outro qualquer e que o fardo de ser o síndico não o faz superior e muito menos inferior, no caso de morador, claro, para o caso daquele moradores que o considerarem seu empregado.</w:t>
      </w:r>
      <w:r>
        <w:br/>
      </w:r>
      <w:r>
        <w:t xml:space="preserve">Outra coisa de suma importância é que muitos confundirão amizade com cumplicidade, e isso não poderá ocorrer jamais.</w:t>
      </w:r>
      <w:r>
        <w:br/>
      </w:r>
      <w:r>
        <w:t xml:space="preserve">O síndico ou administrador deve ser rígido, ou seja: seguir estritamente o que está determinado sobre o assunto no regimento interno ou convenção, evitando o casuísmo e decisões diferentes para casos semelhantes.</w:t>
      </w:r>
      <w:r>
        <w:br/>
      </w:r>
      <w:r>
        <w:t xml:space="preserve">Inexistindo procedimento pré-estipulado na convenção ou regimento interno, a sugestão é que o condomínio leve a questão à assembleia para aprovar o regramento ou apenas atualizá-lo. Mesmo que o quórum seja insuficiente para alterar a convenção, o procedimento pode ser aprovado, uma vez que servirá de base para punir infrações cometidas e para futura alteração da convenção.</w:t>
      </w:r>
    </w:p>
    <w:p>
      <w:r>
        <w:t xml:space="preserve">Caso haja segurança e certeza do ato cometido, e que esse colida com o que a convenção ou regimento interno determine, não há o que possa ser feito.</w:t>
      </w:r>
      <w:r>
        <w:br/>
      </w:r>
      <w:r>
        <w:t xml:space="preserve"> </w:t>
      </w:r>
      <w:r>
        <w:br/>
      </w:r>
      <w:r>
        <w:t xml:space="preserve">ADVERTÊNCIA</w:t>
      </w:r>
      <w:r>
        <w:br/>
      </w:r>
      <w:r>
        <w:t xml:space="preserve">De: Administração do Condomínio ..................................................</w:t>
      </w:r>
      <w:r>
        <w:br/>
      </w:r>
      <w:r>
        <w:t xml:space="preserve">Para: roprietário do apartamento ...........................</w:t>
      </w:r>
      <w:r>
        <w:br/>
      </w:r>
      <w:r>
        <w:t xml:space="preserve">    </w:t>
      </w:r>
      <w:r>
        <w:br/>
      </w:r>
      <w:r>
        <w:t xml:space="preserve">Serve a presente para adverti-lo de comportamento, descrito abaixo, realizado por pessoa residente em sua unidade, que fere às regras da Convenção do CONDOMÍNIO ......................... (ou do regimento interno)</w:t>
      </w:r>
      <w:r>
        <w:br/>
      </w:r>
      <w:r>
        <w:t xml:space="preserve">Salientamos que, por regramento aprovado em assembleia, a reincidência de atos que agridam a referida convenção, mesmo que diversos do descrito abaixo, obrigarão a Administração à aplicação de multa.</w:t>
      </w:r>
      <w:r>
        <w:br/>
      </w:r>
      <w:r>
        <w:t xml:space="preserve">Recomendamos a leitura de nossa convenção, no sentido de se evitar a prática de comportamentos que possam gerar futuras advertências ou multas.</w:t>
      </w:r>
      <w:r>
        <w:br/>
      </w:r>
      <w:r>
        <w:t xml:space="preserve">Descrição: descrever pormenorizadamente o ato infracional.</w:t>
      </w:r>
    </w:p>
    <w:p>
      <w:r>
        <w:t xml:space="preserve">Local e data</w:t>
      </w:r>
    </w:p>
    <w:p>
      <w:r>
        <w:t xml:space="preserve">_________________________</w:t>
      </w:r>
      <w:r>
        <w:br/>
      </w:r>
      <w:r>
        <w:t xml:space="preserve">Nome do síndico</w:t>
      </w:r>
      <w:r>
        <w:br/>
      </w:r>
      <w:r>
        <w:t xml:space="preserve">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Aplicação de Advertência a Morador</dc:title>
  <dc:creator>Síndico Agora</dc:creator>
  <cp:lastModifiedBy>Síndico Agora</cp:lastModifiedBy>
  <dcterms:created xsi:type="dcterms:W3CDTF">2026-05-18T07:24:12Z</dcterms:created>
  <dcterms:modified xsi:type="dcterms:W3CDTF">2026-05-18T07:24:12Z</dcterms:modified>
</cp:coreProperties>
</file>